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27588" w14:textId="6E98A9EA" w:rsidR="00FD5D00" w:rsidRPr="00C76958" w:rsidRDefault="00FD5D00" w:rsidP="00FD5D00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                                                               TEST DE EVALUARE INIŢIALĂ</w:t>
      </w:r>
    </w:p>
    <w:p w14:paraId="2DFED9AB" w14:textId="24F12DEB" w:rsidR="00FD5D00" w:rsidRPr="00C76958" w:rsidRDefault="00FD5D00" w:rsidP="00FD5D00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081E1E0B" w14:textId="77777777" w:rsidR="00AF216E" w:rsidRPr="00C76958" w:rsidRDefault="00FD5D00" w:rsidP="00AF216E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 xml:space="preserve">Toate subiectele sunt obligatorii. </w:t>
      </w:r>
    </w:p>
    <w:p w14:paraId="0D76A0B8" w14:textId="77777777" w:rsidR="00AF216E" w:rsidRPr="00C76958" w:rsidRDefault="00FD5D00" w:rsidP="00AF216E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 xml:space="preserve">Se acordă 10 puncte din oficiu. </w:t>
      </w:r>
    </w:p>
    <w:p w14:paraId="31C5E3AD" w14:textId="067339A2" w:rsidR="00FD5D00" w:rsidRPr="00C76958" w:rsidRDefault="00FD5D00" w:rsidP="00AF216E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Timp de lucru: 30 minute</w:t>
      </w:r>
    </w:p>
    <w:p w14:paraId="4307A113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  <w:lang w:val="ro-RO"/>
        </w:rPr>
      </w:pPr>
    </w:p>
    <w:p w14:paraId="283445E7" w14:textId="72447E91" w:rsidR="00FD5D00" w:rsidRPr="00C76958" w:rsidRDefault="00FD5D00" w:rsidP="00FD5D00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noProof/>
          <w:sz w:val="24"/>
          <w:szCs w:val="24"/>
          <w:lang w:val="ro-RO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B2ABDF2" wp14:editId="21F88316">
                <wp:simplePos x="0" y="0"/>
                <wp:positionH relativeFrom="page">
                  <wp:posOffset>878205</wp:posOffset>
                </wp:positionH>
                <wp:positionV relativeFrom="paragraph">
                  <wp:posOffset>207645</wp:posOffset>
                </wp:positionV>
                <wp:extent cx="5806440" cy="18415"/>
                <wp:effectExtent l="1905" t="635" r="1905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C091FC" id="Rectangle 2" o:spid="_x0000_s1026" style="position:absolute;margin-left:69.15pt;margin-top:16.35pt;width:457.2pt;height:1.4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" fillcolor="black" stroked="f">
                <w10:wrap type="topAndBottom" anchorx="page"/>
              </v:rect>
            </w:pict>
          </mc:Fallback>
        </mc:AlternateConten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SUBIECTUL I</w: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ab/>
        <w:t xml:space="preserve">                                                                                              </w:t>
      </w:r>
      <w:r w:rsidR="00AF216E"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12 puncte</w: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                           </w:t>
      </w:r>
    </w:p>
    <w:p w14:paraId="537B5E12" w14:textId="54415C85" w:rsidR="00FD5D00" w:rsidRPr="00C76958" w:rsidRDefault="00FD5D00" w:rsidP="00FD5D00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A.  Pentru fiecare dintre </w:t>
      </w:r>
      <w:proofErr w:type="spellStart"/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cerinţele</w:t>
      </w:r>
      <w:proofErr w:type="spellEnd"/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de mai jos (1 – 3) </w:t>
      </w:r>
      <w:proofErr w:type="spellStart"/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scrieţi</w:t>
      </w:r>
      <w:proofErr w:type="spellEnd"/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, pe foaia cu răspunsuri, litera corespunzătoare răspunsului corect. Este corectă o singură variantă de răspuns.</w:t>
      </w:r>
    </w:p>
    <w:p w14:paraId="74223F9C" w14:textId="77D03912" w:rsidR="00FD5D00" w:rsidRPr="00C76958" w:rsidRDefault="00FD5D00" w:rsidP="00FD5D00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1.</w: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ab/>
        <w:t>Pentru semănatul mecanizat se folosesc:</w:t>
      </w:r>
    </w:p>
    <w:p w14:paraId="60EF321D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a)</w: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ab/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>combine;</w:t>
      </w:r>
    </w:p>
    <w:p w14:paraId="536278D9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b)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grape;</w:t>
      </w:r>
    </w:p>
    <w:p w14:paraId="03C2EF68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c)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freze;</w:t>
      </w:r>
    </w:p>
    <w:p w14:paraId="468438BC" w14:textId="66465960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d)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semănători</w:t>
      </w:r>
    </w:p>
    <w:p w14:paraId="33DF972F" w14:textId="23B7C1B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</w:p>
    <w:p w14:paraId="5EF83E8D" w14:textId="5F1FFFD6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2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>.</w:t>
      </w:r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Lucrarea de bază a solului se numește:</w:t>
      </w:r>
    </w:p>
    <w:p w14:paraId="7484A2DA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a)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arătură</w:t>
      </w:r>
    </w:p>
    <w:p w14:paraId="1F687A29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b)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recoltare</w:t>
      </w:r>
    </w:p>
    <w:p w14:paraId="06233F34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c)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plantare</w:t>
      </w:r>
    </w:p>
    <w:p w14:paraId="5B8F4293" w14:textId="03C46E92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d)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semănat</w:t>
      </w:r>
    </w:p>
    <w:p w14:paraId="21D29262" w14:textId="26468E0C" w:rsidR="00FD5D00" w:rsidRPr="00C76958" w:rsidRDefault="00FD5D00" w:rsidP="00FD5D00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7E9F9C47" w14:textId="154E413F" w:rsidR="00FD5D00" w:rsidRPr="00C76958" w:rsidRDefault="00FD5D00" w:rsidP="00FD5D00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3.</w:t>
      </w:r>
      <w:r w:rsidRPr="00C769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ab/>
        <w:t>Lucrările de îngrijire aplicate plantelor au scopul de:</w:t>
      </w:r>
    </w:p>
    <w:p w14:paraId="4C3B4B33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a)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a asigura o luminozitate mai bună;</w:t>
      </w:r>
    </w:p>
    <w:p w14:paraId="19C0C3AA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b)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a realiza condiții optime de creștere;</w:t>
      </w:r>
    </w:p>
    <w:p w14:paraId="131F05F6" w14:textId="77777777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c)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a crea condiții de dezvoltare;</w:t>
      </w:r>
    </w:p>
    <w:p w14:paraId="7BC43108" w14:textId="2834607F" w:rsidR="00FD5D00" w:rsidRPr="00C76958" w:rsidRDefault="00FD5D00" w:rsidP="00FD5D00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sz w:val="24"/>
          <w:szCs w:val="24"/>
          <w:lang w:val="ro-RO"/>
        </w:rPr>
        <w:t>d)</w:t>
      </w:r>
      <w:r w:rsidRPr="00C76958">
        <w:rPr>
          <w:rFonts w:ascii="Times New Roman" w:hAnsi="Times New Roman" w:cs="Times New Roman"/>
          <w:sz w:val="24"/>
          <w:szCs w:val="24"/>
          <w:lang w:val="ro-RO"/>
        </w:rPr>
        <w:tab/>
        <w:t>a oferi condiții optime de creștere și dezvoltare.</w:t>
      </w:r>
    </w:p>
    <w:p w14:paraId="5144CA90" w14:textId="77777777" w:rsidR="00FD5D00" w:rsidRPr="00C76958" w:rsidRDefault="00FD5D00" w:rsidP="00FD5D00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50248653" w14:textId="56F6681E" w:rsidR="00FD5D00" w:rsidRPr="00C76958" w:rsidRDefault="00AF216E" w:rsidP="00FD5D00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B. </w:t>
      </w:r>
      <w:proofErr w:type="spellStart"/>
      <w:r w:rsidR="00FD5D00"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>Corelaţi</w:t>
      </w:r>
      <w:proofErr w:type="spellEnd"/>
      <w:r w:rsidR="00FD5D00"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literele din prima coloană cu cifrele din a doua coloană, privind avantajele și dezavantajele PFA</w:t>
      </w:r>
      <w:r w:rsidR="00FD5D00"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ab/>
        <w:t xml:space="preserve">                                                                            </w:t>
      </w:r>
      <w:r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        8</w:t>
      </w:r>
      <w:r w:rsidR="00FD5D00" w:rsidRPr="00C76958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puncte</w:t>
      </w:r>
    </w:p>
    <w:tbl>
      <w:tblPr>
        <w:tblpPr w:leftFromText="180" w:rightFromText="180" w:vertAnchor="text" w:horzAnchor="margin" w:tblpY="271"/>
        <w:tblW w:w="9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805"/>
        <w:gridCol w:w="2805"/>
      </w:tblGrid>
      <w:tr w:rsidR="00C76958" w:rsidRPr="00C76958" w14:paraId="681217B9" w14:textId="77777777" w:rsidTr="00FD5D00">
        <w:trPr>
          <w:trHeight w:val="211"/>
        </w:trPr>
        <w:tc>
          <w:tcPr>
            <w:tcW w:w="3504" w:type="dxa"/>
          </w:tcPr>
          <w:p w14:paraId="4EB9102A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a. Impozit=/venit se realizează asupra</w:t>
            </w:r>
          </w:p>
        </w:tc>
        <w:tc>
          <w:tcPr>
            <w:tcW w:w="2805" w:type="dxa"/>
          </w:tcPr>
          <w:p w14:paraId="2CADF9BE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805" w:type="dxa"/>
          </w:tcPr>
          <w:p w14:paraId="2952C9BD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1. obligatorie</w:t>
            </w:r>
          </w:p>
        </w:tc>
      </w:tr>
      <w:tr w:rsidR="00C76958" w:rsidRPr="00C76958" w14:paraId="70F7D143" w14:textId="77777777" w:rsidTr="00FD5D00">
        <w:trPr>
          <w:trHeight w:val="210"/>
        </w:trPr>
        <w:tc>
          <w:tcPr>
            <w:tcW w:w="3504" w:type="dxa"/>
          </w:tcPr>
          <w:p w14:paraId="1924F9AA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b. Experiența profesională</w:t>
            </w:r>
          </w:p>
        </w:tc>
        <w:tc>
          <w:tcPr>
            <w:tcW w:w="2805" w:type="dxa"/>
          </w:tcPr>
          <w:p w14:paraId="3A8A9FFD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805" w:type="dxa"/>
          </w:tcPr>
          <w:p w14:paraId="73286D58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2. simplă</w:t>
            </w:r>
          </w:p>
        </w:tc>
      </w:tr>
      <w:tr w:rsidR="00C76958" w:rsidRPr="00C76958" w14:paraId="2580B583" w14:textId="77777777" w:rsidTr="00FD5D00">
        <w:trPr>
          <w:trHeight w:val="211"/>
        </w:trPr>
        <w:tc>
          <w:tcPr>
            <w:tcW w:w="3504" w:type="dxa"/>
          </w:tcPr>
          <w:p w14:paraId="6E23E0C3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c. Contabilitate PFA</w:t>
            </w:r>
          </w:p>
        </w:tc>
        <w:tc>
          <w:tcPr>
            <w:tcW w:w="2805" w:type="dxa"/>
          </w:tcPr>
          <w:p w14:paraId="7172888E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805" w:type="dxa"/>
          </w:tcPr>
          <w:p w14:paraId="51EDA932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3. mereu</w:t>
            </w:r>
          </w:p>
        </w:tc>
      </w:tr>
      <w:tr w:rsidR="00C76958" w:rsidRPr="00C76958" w14:paraId="2C45E29E" w14:textId="77777777" w:rsidTr="00FD5D00">
        <w:trPr>
          <w:trHeight w:val="210"/>
        </w:trPr>
        <w:tc>
          <w:tcPr>
            <w:tcW w:w="3504" w:type="dxa"/>
          </w:tcPr>
          <w:p w14:paraId="55C02DF7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d. Profitul valorificat</w:t>
            </w:r>
          </w:p>
        </w:tc>
        <w:tc>
          <w:tcPr>
            <w:tcW w:w="2805" w:type="dxa"/>
          </w:tcPr>
          <w:p w14:paraId="48B05298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805" w:type="dxa"/>
          </w:tcPr>
          <w:p w14:paraId="2F5D6058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4. venitului net</w:t>
            </w:r>
          </w:p>
        </w:tc>
      </w:tr>
      <w:tr w:rsidR="00C76958" w:rsidRPr="00C76958" w14:paraId="7389B644" w14:textId="77777777" w:rsidTr="00FD5D00">
        <w:trPr>
          <w:trHeight w:val="211"/>
        </w:trPr>
        <w:tc>
          <w:tcPr>
            <w:tcW w:w="3504" w:type="dxa"/>
          </w:tcPr>
          <w:p w14:paraId="1013884A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805" w:type="dxa"/>
          </w:tcPr>
          <w:p w14:paraId="58603DE5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805" w:type="dxa"/>
          </w:tcPr>
          <w:p w14:paraId="7F33712D" w14:textId="77777777" w:rsidR="00FD5D00" w:rsidRPr="00C76958" w:rsidRDefault="00FD5D00" w:rsidP="00FD5D00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C76958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5. oricând</w:t>
            </w:r>
          </w:p>
        </w:tc>
      </w:tr>
    </w:tbl>
    <w:p w14:paraId="38837BDB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</w:p>
    <w:p w14:paraId="0E132A48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</w:p>
    <w:p w14:paraId="17C79B78" w14:textId="020D1FEE" w:rsidR="00FD5D00" w:rsidRPr="00C76958" w:rsidRDefault="00FD5D00" w:rsidP="00FD5D0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76958">
        <w:rPr>
          <w:rFonts w:ascii="Times New Roman" w:hAnsi="Times New Roman" w:cs="Times New Roman"/>
          <w:b/>
          <w:bCs/>
          <w:sz w:val="24"/>
          <w:szCs w:val="24"/>
          <w:u w:val="single"/>
        </w:rPr>
        <w:t>SUBIECTUL II</w:t>
      </w:r>
      <w:r w:rsidRPr="00C76958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  <w:t xml:space="preserve">                                                                                            30 </w:t>
      </w:r>
      <w:proofErr w:type="spellStart"/>
      <w:r w:rsidRPr="00C76958">
        <w:rPr>
          <w:rFonts w:ascii="Times New Roman" w:hAnsi="Times New Roman" w:cs="Times New Roman"/>
          <w:b/>
          <w:bCs/>
          <w:sz w:val="24"/>
          <w:szCs w:val="24"/>
          <w:u w:val="single"/>
        </w:rPr>
        <w:t>puncte</w:t>
      </w:r>
      <w:proofErr w:type="spellEnd"/>
    </w:p>
    <w:p w14:paraId="5FA4081C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</w:p>
    <w:p w14:paraId="32D7F8E2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II.1.</w:t>
      </w:r>
      <w:r w:rsidRPr="00C7695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Scrieţi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, pe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foaia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răspunsuri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informaţia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corectă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completează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spaţiile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libere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>:</w:t>
      </w:r>
    </w:p>
    <w:p w14:paraId="4DA73D1F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1.</w:t>
      </w:r>
      <w:r w:rsidRPr="00C7695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Mașinile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plantat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tuberculi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sunt destinate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plantarea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……………………</w:t>
      </w:r>
      <w:proofErr w:type="gramStart"/>
      <w:r w:rsidRPr="00C76958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76958">
        <w:rPr>
          <w:rFonts w:ascii="Times New Roman" w:hAnsi="Times New Roman" w:cs="Times New Roman"/>
          <w:sz w:val="24"/>
          <w:szCs w:val="24"/>
        </w:rPr>
        <w:t>a…………….</w:t>
      </w:r>
    </w:p>
    <w:p w14:paraId="23E0B4D7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 xml:space="preserve">de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cartof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>.</w:t>
      </w:r>
    </w:p>
    <w:p w14:paraId="7E866921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2.</w:t>
      </w:r>
      <w:r w:rsidRPr="00C7695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Semănatul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realiza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Pr="00C76958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76958">
        <w:rPr>
          <w:rFonts w:ascii="Times New Roman" w:hAnsi="Times New Roman" w:cs="Times New Roman"/>
          <w:sz w:val="24"/>
          <w:szCs w:val="24"/>
        </w:rPr>
        <w:t xml:space="preserve">b………………., pe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straturi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>………c…….………..</w:t>
      </w:r>
    </w:p>
    <w:p w14:paraId="057C0CB4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3.</w:t>
      </w:r>
      <w:r w:rsidRPr="00C7695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Mașinile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plantat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>…………d…………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realizează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distribuția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bulbilor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de ………e</w:t>
      </w:r>
      <w:r w:rsidRPr="00C7695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sz w:val="24"/>
          <w:szCs w:val="24"/>
        </w:rPr>
        <w:t>usturoi</w:t>
      </w:r>
      <w:proofErr w:type="spellEnd"/>
      <w:r w:rsidRPr="00C76958">
        <w:rPr>
          <w:rFonts w:ascii="Times New Roman" w:hAnsi="Times New Roman" w:cs="Times New Roman"/>
          <w:sz w:val="24"/>
          <w:szCs w:val="24"/>
        </w:rPr>
        <w:t>.</w:t>
      </w:r>
    </w:p>
    <w:p w14:paraId="0291E67B" w14:textId="48B86CDF" w:rsidR="00AA4D63" w:rsidRPr="00C76958" w:rsidRDefault="00AA4D63" w:rsidP="00FD5D00">
      <w:pPr>
        <w:rPr>
          <w:rFonts w:ascii="Times New Roman" w:hAnsi="Times New Roman" w:cs="Times New Roman"/>
          <w:sz w:val="24"/>
          <w:szCs w:val="24"/>
        </w:rPr>
      </w:pPr>
    </w:p>
    <w:p w14:paraId="52909AC9" w14:textId="5AB6448A" w:rsidR="00FD5D00" w:rsidRPr="00C76958" w:rsidRDefault="00FD5D00" w:rsidP="00FD5D00">
      <w:pPr>
        <w:pStyle w:val="Heading3"/>
        <w:tabs>
          <w:tab w:val="left" w:pos="8681"/>
        </w:tabs>
        <w:spacing w:before="8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1945514" wp14:editId="694CB58F">
                <wp:simplePos x="0" y="0"/>
                <wp:positionH relativeFrom="page">
                  <wp:posOffset>878205</wp:posOffset>
                </wp:positionH>
                <wp:positionV relativeFrom="paragraph">
                  <wp:posOffset>255270</wp:posOffset>
                </wp:positionV>
                <wp:extent cx="5806440" cy="18415"/>
                <wp:effectExtent l="1905" t="4445" r="1905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9D2EC3" id="Rectangle 1" o:spid="_x0000_s1026" style="position:absolute;margin-left:69.15pt;margin-top:20.1pt;width:457.2pt;height:1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  <w:r w:rsidRPr="00C76958">
        <w:rPr>
          <w:rFonts w:ascii="Times New Roman" w:hAnsi="Times New Roman" w:cs="Times New Roman"/>
          <w:sz w:val="24"/>
          <w:szCs w:val="24"/>
        </w:rPr>
        <w:t>SUBIECTUL</w:t>
      </w:r>
      <w:r w:rsidRPr="00C7695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III                                                                                                    40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puncte</w:t>
      </w:r>
    </w:p>
    <w:p w14:paraId="108EE58B" w14:textId="0E98C9E8" w:rsidR="00FD5D00" w:rsidRPr="00C76958" w:rsidRDefault="00FD5D00" w:rsidP="00FD5D00">
      <w:pPr>
        <w:pStyle w:val="ListParagraph"/>
        <w:numPr>
          <w:ilvl w:val="0"/>
          <w:numId w:val="2"/>
        </w:numPr>
        <w:tabs>
          <w:tab w:val="left" w:pos="1171"/>
          <w:tab w:val="left" w:pos="8681"/>
        </w:tabs>
        <w:ind w:hanging="280"/>
        <w:rPr>
          <w:rFonts w:ascii="Times New Roman" w:hAnsi="Times New Roman" w:cs="Times New Roman"/>
          <w:b/>
          <w:sz w:val="24"/>
          <w:szCs w:val="24"/>
        </w:rPr>
      </w:pPr>
      <w:r w:rsidRPr="00C76958">
        <w:rPr>
          <w:rFonts w:ascii="Times New Roman" w:hAnsi="Times New Roman" w:cs="Times New Roman"/>
          <w:b/>
          <w:sz w:val="24"/>
          <w:szCs w:val="24"/>
        </w:rPr>
        <w:t>Citiți</w:t>
      </w:r>
      <w:r w:rsidRPr="00C7695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cu</w:t>
      </w:r>
      <w:r w:rsidRPr="00C7695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atenție</w:t>
      </w:r>
      <w:r w:rsidRPr="00C769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textul</w:t>
      </w:r>
      <w:r w:rsidRPr="00C769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de</w:t>
      </w:r>
      <w:r w:rsidRPr="00C76958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mai</w:t>
      </w:r>
      <w:r w:rsidRPr="00C7695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jos</w:t>
      </w:r>
      <w:r w:rsidRPr="00C7695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și</w:t>
      </w:r>
      <w:r w:rsidRPr="00C7695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răspundeți</w:t>
      </w:r>
      <w:r w:rsidRPr="00C7695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b/>
          <w:sz w:val="24"/>
          <w:szCs w:val="24"/>
        </w:rPr>
        <w:t>cerințelor:</w:t>
      </w:r>
    </w:p>
    <w:p w14:paraId="5508B4C6" w14:textId="77777777" w:rsidR="00FD5D00" w:rsidRPr="00C76958" w:rsidRDefault="00FD5D00" w:rsidP="00FD5D00">
      <w:pPr>
        <w:spacing w:before="205" w:line="276" w:lineRule="auto"/>
        <w:ind w:left="891" w:right="1405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a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crea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o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ambianță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plăcută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sănătoasă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locuință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sau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exteriorul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ei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76958">
        <w:rPr>
          <w:rFonts w:ascii="Times New Roman" w:hAnsi="Times New Roman" w:cs="Times New Roman"/>
          <w:i/>
          <w:sz w:val="24"/>
          <w:szCs w:val="24"/>
        </w:rPr>
        <w:t>a</w:t>
      </w:r>
      <w:proofErr w:type="gram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avea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legume,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fructe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flori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plantate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îngrijite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noi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trebuie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știm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lucrări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sunt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necesare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cum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executăm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aceste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lucrări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Lucrările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solului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reprezintă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ansamblul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tuturor</w:t>
      </w:r>
      <w:proofErr w:type="spellEnd"/>
      <w:r w:rsidRPr="00C76958">
        <w:rPr>
          <w:rFonts w:ascii="Times New Roman" w:hAnsi="Times New Roman" w:cs="Times New Roman"/>
          <w:i/>
          <w:spacing w:val="-64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operațiilor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care se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execută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cu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mașini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unelte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agricole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asigurarea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condițiilor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favorabile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cultivării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plantelor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Prin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lucrările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solului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arat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semănat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plantat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întreținerea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culturilor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>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prevenirea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combaterea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buruienilor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>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îngrășăminte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aplicate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solului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>)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sunt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favorizate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păstrarea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apei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sol,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amestecarea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îngrășămintelor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cu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solul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>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înlăturarea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buruienilor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afânarea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terenului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câmp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sunt cultivate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țara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noastră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pe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suprafețe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foarte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mari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Ele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asigură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o mare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parte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din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materia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primă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industria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bunurilor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de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consum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atât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prin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producția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principală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(cereale,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textile,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medicinale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furajere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etc.),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cât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prin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cea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secundară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frunze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paie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etc.).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Plantele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legumicole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sunt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 de la care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folosim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: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frunze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flori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rădăcini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muguri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 xml:space="preserve">, bulbi,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tuberculi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fructe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>.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Aceste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plante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se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pot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consuma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sub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diverse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forme</w:t>
      </w:r>
      <w:proofErr w:type="spellEnd"/>
      <w:r w:rsidRPr="00C76958">
        <w:rPr>
          <w:rFonts w:ascii="Times New Roman" w:hAnsi="Times New Roman" w:cs="Times New Roman"/>
          <w:i/>
          <w:sz w:val="24"/>
          <w:szCs w:val="24"/>
        </w:rPr>
        <w:t>: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crude,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i/>
          <w:sz w:val="24"/>
          <w:szCs w:val="24"/>
        </w:rPr>
        <w:t>preparate</w:t>
      </w:r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spellStart"/>
      <w:r w:rsidRPr="00C76958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C76958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proofErr w:type="gramStart"/>
      <w:r w:rsidRPr="00C76958">
        <w:rPr>
          <w:rFonts w:ascii="Times New Roman" w:hAnsi="Times New Roman" w:cs="Times New Roman"/>
          <w:i/>
          <w:sz w:val="24"/>
          <w:szCs w:val="24"/>
        </w:rPr>
        <w:t>conservate.(</w:t>
      </w:r>
      <w:proofErr w:type="gramEnd"/>
      <w:r w:rsidRPr="00C76958">
        <w:rPr>
          <w:rFonts w:ascii="Times New Roman" w:hAnsi="Times New Roman" w:cs="Times New Roman"/>
          <w:i/>
          <w:sz w:val="24"/>
          <w:szCs w:val="24"/>
        </w:rPr>
        <w:t>….)</w:t>
      </w:r>
    </w:p>
    <w:p w14:paraId="4A0C015F" w14:textId="77777777" w:rsidR="00FD5D00" w:rsidRPr="00C76958" w:rsidRDefault="00FD5D00" w:rsidP="00FD5D00">
      <w:pPr>
        <w:pStyle w:val="Heading3"/>
        <w:spacing w:before="200"/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Cerințe:</w:t>
      </w:r>
    </w:p>
    <w:p w14:paraId="499D7380" w14:textId="77777777" w:rsidR="00FD5D00" w:rsidRPr="00C76958" w:rsidRDefault="00FD5D00" w:rsidP="00FD5D00">
      <w:pPr>
        <w:pStyle w:val="BodyText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3864D51C" w14:textId="77777777" w:rsidR="00FD5D00" w:rsidRPr="00C76958" w:rsidRDefault="00FD5D00" w:rsidP="00FD5D00">
      <w:pPr>
        <w:pStyle w:val="ListParagraph"/>
        <w:numPr>
          <w:ilvl w:val="1"/>
          <w:numId w:val="2"/>
        </w:numPr>
        <w:tabs>
          <w:tab w:val="left" w:pos="1612"/>
        </w:tabs>
        <w:spacing w:line="255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Definiți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lucrările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solului.</w:t>
      </w:r>
    </w:p>
    <w:p w14:paraId="0F506453" w14:textId="77777777" w:rsidR="00FD5D00" w:rsidRPr="00C76958" w:rsidRDefault="00FD5D00" w:rsidP="00FD5D00">
      <w:pPr>
        <w:pStyle w:val="ListParagraph"/>
        <w:numPr>
          <w:ilvl w:val="1"/>
          <w:numId w:val="2"/>
        </w:numPr>
        <w:tabs>
          <w:tab w:val="left" w:pos="1612"/>
        </w:tabs>
        <w:spacing w:line="255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Ce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se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favorizează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prin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lucrările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solului?</w:t>
      </w:r>
    </w:p>
    <w:p w14:paraId="1A256CC4" w14:textId="77777777" w:rsidR="00FD5D00" w:rsidRPr="00C76958" w:rsidRDefault="00FD5D00" w:rsidP="00FD5D00">
      <w:pPr>
        <w:pStyle w:val="ListParagraph"/>
        <w:numPr>
          <w:ilvl w:val="1"/>
          <w:numId w:val="2"/>
        </w:numPr>
        <w:tabs>
          <w:tab w:val="left" w:pos="1612"/>
        </w:tabs>
        <w:spacing w:before="1" w:line="255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Identificați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care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sunt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părțile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comestibile/</w:t>
      </w:r>
      <w:r w:rsidRPr="00C7695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pe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care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le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folosim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la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legume.</w:t>
      </w:r>
    </w:p>
    <w:p w14:paraId="28CA5FEA" w14:textId="77777777" w:rsidR="00FD5D00" w:rsidRPr="00C76958" w:rsidRDefault="00FD5D00" w:rsidP="00FD5D00">
      <w:pPr>
        <w:pStyle w:val="ListParagraph"/>
        <w:numPr>
          <w:ilvl w:val="1"/>
          <w:numId w:val="2"/>
        </w:numPr>
        <w:tabs>
          <w:tab w:val="left" w:pos="1612"/>
        </w:tabs>
        <w:spacing w:line="255" w:lineRule="exact"/>
        <w:ind w:hanging="361"/>
        <w:rPr>
          <w:rFonts w:ascii="Times New Roman" w:hAnsi="Times New Roman" w:cs="Times New Roman"/>
          <w:sz w:val="24"/>
          <w:szCs w:val="24"/>
        </w:rPr>
      </w:pPr>
      <w:r w:rsidRPr="00C76958">
        <w:rPr>
          <w:rFonts w:ascii="Times New Roman" w:hAnsi="Times New Roman" w:cs="Times New Roman"/>
          <w:sz w:val="24"/>
          <w:szCs w:val="24"/>
        </w:rPr>
        <w:t>Precizați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sub</w:t>
      </w:r>
      <w:r w:rsidRPr="00C7695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ce</w:t>
      </w:r>
      <w:r w:rsidRPr="00C7695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formă</w:t>
      </w:r>
      <w:r w:rsidRPr="00C7695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pot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fi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consumate</w:t>
      </w:r>
      <w:r w:rsidRPr="00C7695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76958">
        <w:rPr>
          <w:rFonts w:ascii="Times New Roman" w:hAnsi="Times New Roman" w:cs="Times New Roman"/>
          <w:sz w:val="24"/>
          <w:szCs w:val="24"/>
        </w:rPr>
        <w:t>acestea.</w:t>
      </w:r>
    </w:p>
    <w:p w14:paraId="5B09C9EC" w14:textId="77777777" w:rsidR="00FD5D00" w:rsidRPr="00C76958" w:rsidRDefault="00FD5D00" w:rsidP="00FD5D00">
      <w:pPr>
        <w:rPr>
          <w:rFonts w:ascii="Times New Roman" w:hAnsi="Times New Roman" w:cs="Times New Roman"/>
          <w:sz w:val="24"/>
          <w:szCs w:val="24"/>
        </w:rPr>
      </w:pPr>
    </w:p>
    <w:sectPr w:rsidR="00FD5D00" w:rsidRPr="00C76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73915"/>
    <w:multiLevelType w:val="hybridMultilevel"/>
    <w:tmpl w:val="17F6B27E"/>
    <w:lvl w:ilvl="0" w:tplc="F8BCF804">
      <w:start w:val="1"/>
      <w:numFmt w:val="decimal"/>
      <w:lvlText w:val="%1."/>
      <w:lvlJc w:val="left"/>
      <w:pPr>
        <w:ind w:left="1170" w:hanging="279"/>
      </w:pPr>
      <w:rPr>
        <w:rFonts w:ascii="Trebuchet MS" w:eastAsia="Trebuchet MS" w:hAnsi="Trebuchet MS" w:cs="Trebuchet MS" w:hint="default"/>
        <w:b/>
        <w:bCs/>
        <w:w w:val="100"/>
        <w:sz w:val="22"/>
        <w:szCs w:val="22"/>
        <w:lang w:val="ro-RO" w:eastAsia="en-US" w:bidi="ar-SA"/>
      </w:rPr>
    </w:lvl>
    <w:lvl w:ilvl="1" w:tplc="3230D700">
      <w:start w:val="1"/>
      <w:numFmt w:val="lowerLetter"/>
      <w:lvlText w:val="%2."/>
      <w:lvlJc w:val="left"/>
      <w:pPr>
        <w:ind w:left="1611" w:hanging="360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2" w:tplc="B9FCAF74">
      <w:numFmt w:val="bullet"/>
      <w:lvlText w:val="•"/>
      <w:lvlJc w:val="left"/>
      <w:pPr>
        <w:ind w:left="2240" w:hanging="360"/>
      </w:pPr>
      <w:rPr>
        <w:rFonts w:hint="default"/>
        <w:lang w:val="ro-RO" w:eastAsia="en-US" w:bidi="ar-SA"/>
      </w:rPr>
    </w:lvl>
    <w:lvl w:ilvl="3" w:tplc="7FDEFBAC">
      <w:numFmt w:val="bullet"/>
      <w:lvlText w:val="•"/>
      <w:lvlJc w:val="left"/>
      <w:pPr>
        <w:ind w:left="3383" w:hanging="360"/>
      </w:pPr>
      <w:rPr>
        <w:rFonts w:hint="default"/>
        <w:lang w:val="ro-RO" w:eastAsia="en-US" w:bidi="ar-SA"/>
      </w:rPr>
    </w:lvl>
    <w:lvl w:ilvl="4" w:tplc="835287EC">
      <w:numFmt w:val="bullet"/>
      <w:lvlText w:val="•"/>
      <w:lvlJc w:val="left"/>
      <w:pPr>
        <w:ind w:left="4526" w:hanging="360"/>
      </w:pPr>
      <w:rPr>
        <w:rFonts w:hint="default"/>
        <w:lang w:val="ro-RO" w:eastAsia="en-US" w:bidi="ar-SA"/>
      </w:rPr>
    </w:lvl>
    <w:lvl w:ilvl="5" w:tplc="13448AAC">
      <w:numFmt w:val="bullet"/>
      <w:lvlText w:val="•"/>
      <w:lvlJc w:val="left"/>
      <w:pPr>
        <w:ind w:left="5669" w:hanging="360"/>
      </w:pPr>
      <w:rPr>
        <w:rFonts w:hint="default"/>
        <w:lang w:val="ro-RO" w:eastAsia="en-US" w:bidi="ar-SA"/>
      </w:rPr>
    </w:lvl>
    <w:lvl w:ilvl="6" w:tplc="6096E8B4">
      <w:numFmt w:val="bullet"/>
      <w:lvlText w:val="•"/>
      <w:lvlJc w:val="left"/>
      <w:pPr>
        <w:ind w:left="6812" w:hanging="360"/>
      </w:pPr>
      <w:rPr>
        <w:rFonts w:hint="default"/>
        <w:lang w:val="ro-RO" w:eastAsia="en-US" w:bidi="ar-SA"/>
      </w:rPr>
    </w:lvl>
    <w:lvl w:ilvl="7" w:tplc="DB028C7E">
      <w:numFmt w:val="bullet"/>
      <w:lvlText w:val="•"/>
      <w:lvlJc w:val="left"/>
      <w:pPr>
        <w:ind w:left="7955" w:hanging="360"/>
      </w:pPr>
      <w:rPr>
        <w:rFonts w:hint="default"/>
        <w:lang w:val="ro-RO" w:eastAsia="en-US" w:bidi="ar-SA"/>
      </w:rPr>
    </w:lvl>
    <w:lvl w:ilvl="8" w:tplc="2D768804">
      <w:numFmt w:val="bullet"/>
      <w:lvlText w:val="•"/>
      <w:lvlJc w:val="left"/>
      <w:pPr>
        <w:ind w:left="9098" w:hanging="360"/>
      </w:pPr>
      <w:rPr>
        <w:rFonts w:hint="default"/>
        <w:lang w:val="ro-RO" w:eastAsia="en-US" w:bidi="ar-SA"/>
      </w:rPr>
    </w:lvl>
  </w:abstractNum>
  <w:abstractNum w:abstractNumId="1" w15:restartNumberingAfterBreak="0">
    <w:nsid w:val="11E64863"/>
    <w:multiLevelType w:val="hybridMultilevel"/>
    <w:tmpl w:val="7A7EC592"/>
    <w:lvl w:ilvl="0" w:tplc="E6EECA1A">
      <w:start w:val="1"/>
      <w:numFmt w:val="upperLetter"/>
      <w:lvlText w:val="%1."/>
      <w:lvlJc w:val="left"/>
      <w:pPr>
        <w:ind w:left="8681" w:hanging="7744"/>
      </w:pPr>
      <w:rPr>
        <w:rFonts w:hint="default"/>
        <w:b/>
        <w:bCs/>
        <w:spacing w:val="-1"/>
        <w:w w:val="100"/>
        <w:lang w:val="ro-RO" w:eastAsia="en-US" w:bidi="ar-SA"/>
      </w:rPr>
    </w:lvl>
    <w:lvl w:ilvl="1" w:tplc="E56E5922">
      <w:numFmt w:val="bullet"/>
      <w:lvlText w:val="•"/>
      <w:lvlJc w:val="left"/>
      <w:pPr>
        <w:ind w:left="8950" w:hanging="7744"/>
      </w:pPr>
      <w:rPr>
        <w:rFonts w:hint="default"/>
        <w:lang w:val="ro-RO" w:eastAsia="en-US" w:bidi="ar-SA"/>
      </w:rPr>
    </w:lvl>
    <w:lvl w:ilvl="2" w:tplc="D5164ECE">
      <w:numFmt w:val="bullet"/>
      <w:lvlText w:val="•"/>
      <w:lvlJc w:val="left"/>
      <w:pPr>
        <w:ind w:left="9220" w:hanging="7744"/>
      </w:pPr>
      <w:rPr>
        <w:rFonts w:hint="default"/>
        <w:lang w:val="ro-RO" w:eastAsia="en-US" w:bidi="ar-SA"/>
      </w:rPr>
    </w:lvl>
    <w:lvl w:ilvl="3" w:tplc="B32AED48">
      <w:numFmt w:val="bullet"/>
      <w:lvlText w:val="•"/>
      <w:lvlJc w:val="left"/>
      <w:pPr>
        <w:ind w:left="9491" w:hanging="7744"/>
      </w:pPr>
      <w:rPr>
        <w:rFonts w:hint="default"/>
        <w:lang w:val="ro-RO" w:eastAsia="en-US" w:bidi="ar-SA"/>
      </w:rPr>
    </w:lvl>
    <w:lvl w:ilvl="4" w:tplc="7A5CBC9C">
      <w:numFmt w:val="bullet"/>
      <w:lvlText w:val="•"/>
      <w:lvlJc w:val="left"/>
      <w:pPr>
        <w:ind w:left="9761" w:hanging="7744"/>
      </w:pPr>
      <w:rPr>
        <w:rFonts w:hint="default"/>
        <w:lang w:val="ro-RO" w:eastAsia="en-US" w:bidi="ar-SA"/>
      </w:rPr>
    </w:lvl>
    <w:lvl w:ilvl="5" w:tplc="4724BD6A">
      <w:numFmt w:val="bullet"/>
      <w:lvlText w:val="•"/>
      <w:lvlJc w:val="left"/>
      <w:pPr>
        <w:ind w:left="10032" w:hanging="7744"/>
      </w:pPr>
      <w:rPr>
        <w:rFonts w:hint="default"/>
        <w:lang w:val="ro-RO" w:eastAsia="en-US" w:bidi="ar-SA"/>
      </w:rPr>
    </w:lvl>
    <w:lvl w:ilvl="6" w:tplc="2E0E2872">
      <w:numFmt w:val="bullet"/>
      <w:lvlText w:val="•"/>
      <w:lvlJc w:val="left"/>
      <w:pPr>
        <w:ind w:left="10302" w:hanging="7744"/>
      </w:pPr>
      <w:rPr>
        <w:rFonts w:hint="default"/>
        <w:lang w:val="ro-RO" w:eastAsia="en-US" w:bidi="ar-SA"/>
      </w:rPr>
    </w:lvl>
    <w:lvl w:ilvl="7" w:tplc="05AAAC6A">
      <w:numFmt w:val="bullet"/>
      <w:lvlText w:val="•"/>
      <w:lvlJc w:val="left"/>
      <w:pPr>
        <w:ind w:left="10572" w:hanging="7744"/>
      </w:pPr>
      <w:rPr>
        <w:rFonts w:hint="default"/>
        <w:lang w:val="ro-RO" w:eastAsia="en-US" w:bidi="ar-SA"/>
      </w:rPr>
    </w:lvl>
    <w:lvl w:ilvl="8" w:tplc="0EE6F86E">
      <w:numFmt w:val="bullet"/>
      <w:lvlText w:val="•"/>
      <w:lvlJc w:val="left"/>
      <w:pPr>
        <w:ind w:left="10843" w:hanging="7744"/>
      </w:pPr>
      <w:rPr>
        <w:rFonts w:hint="default"/>
        <w:lang w:val="ro-RO" w:eastAsia="en-US" w:bidi="ar-SA"/>
      </w:rPr>
    </w:lvl>
  </w:abstractNum>
  <w:abstractNum w:abstractNumId="2" w15:restartNumberingAfterBreak="0">
    <w:nsid w:val="2F114DCA"/>
    <w:multiLevelType w:val="hybridMultilevel"/>
    <w:tmpl w:val="F2462F70"/>
    <w:lvl w:ilvl="0" w:tplc="2716E272">
      <w:start w:val="1"/>
      <w:numFmt w:val="decimal"/>
      <w:lvlText w:val="%1."/>
      <w:lvlJc w:val="left"/>
      <w:pPr>
        <w:ind w:left="1155" w:hanging="264"/>
      </w:pPr>
      <w:rPr>
        <w:rFonts w:hint="default"/>
        <w:spacing w:val="-1"/>
        <w:w w:val="100"/>
        <w:lang w:val="ro-RO" w:eastAsia="en-US" w:bidi="ar-SA"/>
      </w:rPr>
    </w:lvl>
    <w:lvl w:ilvl="1" w:tplc="B9DA779E">
      <w:start w:val="1"/>
      <w:numFmt w:val="decimal"/>
      <w:lvlText w:val="%2."/>
      <w:lvlJc w:val="left"/>
      <w:pPr>
        <w:ind w:left="1971" w:hanging="360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2" w:tplc="5C36E024">
      <w:numFmt w:val="bullet"/>
      <w:lvlText w:val="•"/>
      <w:lvlJc w:val="left"/>
      <w:pPr>
        <w:ind w:left="3024" w:hanging="360"/>
      </w:pPr>
      <w:rPr>
        <w:rFonts w:hint="default"/>
        <w:lang w:val="ro-RO" w:eastAsia="en-US" w:bidi="ar-SA"/>
      </w:rPr>
    </w:lvl>
    <w:lvl w:ilvl="3" w:tplc="8064F918">
      <w:numFmt w:val="bullet"/>
      <w:lvlText w:val="•"/>
      <w:lvlJc w:val="left"/>
      <w:pPr>
        <w:ind w:left="4069" w:hanging="360"/>
      </w:pPr>
      <w:rPr>
        <w:rFonts w:hint="default"/>
        <w:lang w:val="ro-RO" w:eastAsia="en-US" w:bidi="ar-SA"/>
      </w:rPr>
    </w:lvl>
    <w:lvl w:ilvl="4" w:tplc="B3369FDA">
      <w:numFmt w:val="bullet"/>
      <w:lvlText w:val="•"/>
      <w:lvlJc w:val="left"/>
      <w:pPr>
        <w:ind w:left="5114" w:hanging="360"/>
      </w:pPr>
      <w:rPr>
        <w:rFonts w:hint="default"/>
        <w:lang w:val="ro-RO" w:eastAsia="en-US" w:bidi="ar-SA"/>
      </w:rPr>
    </w:lvl>
    <w:lvl w:ilvl="5" w:tplc="E2348080">
      <w:numFmt w:val="bullet"/>
      <w:lvlText w:val="•"/>
      <w:lvlJc w:val="left"/>
      <w:pPr>
        <w:ind w:left="6159" w:hanging="360"/>
      </w:pPr>
      <w:rPr>
        <w:rFonts w:hint="default"/>
        <w:lang w:val="ro-RO" w:eastAsia="en-US" w:bidi="ar-SA"/>
      </w:rPr>
    </w:lvl>
    <w:lvl w:ilvl="6" w:tplc="3E2A2D0C">
      <w:numFmt w:val="bullet"/>
      <w:lvlText w:val="•"/>
      <w:lvlJc w:val="left"/>
      <w:pPr>
        <w:ind w:left="7204" w:hanging="360"/>
      </w:pPr>
      <w:rPr>
        <w:rFonts w:hint="default"/>
        <w:lang w:val="ro-RO" w:eastAsia="en-US" w:bidi="ar-SA"/>
      </w:rPr>
    </w:lvl>
    <w:lvl w:ilvl="7" w:tplc="6B2AA7F2">
      <w:numFmt w:val="bullet"/>
      <w:lvlText w:val="•"/>
      <w:lvlJc w:val="left"/>
      <w:pPr>
        <w:ind w:left="8249" w:hanging="360"/>
      </w:pPr>
      <w:rPr>
        <w:rFonts w:hint="default"/>
        <w:lang w:val="ro-RO" w:eastAsia="en-US" w:bidi="ar-SA"/>
      </w:rPr>
    </w:lvl>
    <w:lvl w:ilvl="8" w:tplc="5EB23A42">
      <w:numFmt w:val="bullet"/>
      <w:lvlText w:val="•"/>
      <w:lvlJc w:val="left"/>
      <w:pPr>
        <w:ind w:left="9294" w:hanging="360"/>
      </w:pPr>
      <w:rPr>
        <w:rFonts w:hint="default"/>
        <w:lang w:val="ro-RO" w:eastAsia="en-US" w:bidi="ar-SA"/>
      </w:rPr>
    </w:lvl>
  </w:abstractNum>
  <w:num w:numId="1" w16cid:durableId="1347252489">
    <w:abstractNumId w:val="2"/>
  </w:num>
  <w:num w:numId="2" w16cid:durableId="203832525">
    <w:abstractNumId w:val="0"/>
  </w:num>
  <w:num w:numId="3" w16cid:durableId="1784767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8F1"/>
    <w:rsid w:val="004368F1"/>
    <w:rsid w:val="00AA4D63"/>
    <w:rsid w:val="00AF216E"/>
    <w:rsid w:val="00C76958"/>
    <w:rsid w:val="00FD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A7300"/>
  <w15:chartTrackingRefBased/>
  <w15:docId w15:val="{C1ABE71C-89B7-4A40-B796-C4003A234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unhideWhenUsed/>
    <w:qFormat/>
    <w:rsid w:val="00FD5D00"/>
    <w:pPr>
      <w:widowControl w:val="0"/>
      <w:autoSpaceDE w:val="0"/>
      <w:autoSpaceDN w:val="0"/>
      <w:spacing w:after="0" w:line="240" w:lineRule="auto"/>
      <w:ind w:left="891"/>
      <w:outlineLvl w:val="2"/>
    </w:pPr>
    <w:rPr>
      <w:rFonts w:ascii="Trebuchet MS" w:eastAsia="Trebuchet MS" w:hAnsi="Trebuchet MS" w:cs="Trebuchet MS"/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D5D00"/>
    <w:rPr>
      <w:rFonts w:ascii="Trebuchet MS" w:eastAsia="Trebuchet MS" w:hAnsi="Trebuchet MS" w:cs="Trebuchet MS"/>
      <w:b/>
      <w:bCs/>
      <w:lang w:val="ro-RO"/>
    </w:rPr>
  </w:style>
  <w:style w:type="paragraph" w:styleId="BodyText">
    <w:name w:val="Body Text"/>
    <w:basedOn w:val="Normal"/>
    <w:link w:val="BodyTextChar"/>
    <w:uiPriority w:val="1"/>
    <w:qFormat/>
    <w:rsid w:val="00FD5D00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/>
    </w:rPr>
  </w:style>
  <w:style w:type="character" w:customStyle="1" w:styleId="BodyTextChar">
    <w:name w:val="Body Text Char"/>
    <w:basedOn w:val="DefaultParagraphFont"/>
    <w:link w:val="BodyText"/>
    <w:uiPriority w:val="1"/>
    <w:rsid w:val="00FD5D00"/>
    <w:rPr>
      <w:rFonts w:ascii="Trebuchet MS" w:eastAsia="Trebuchet MS" w:hAnsi="Trebuchet MS" w:cs="Trebuchet MS"/>
      <w:lang w:val="ro-RO"/>
    </w:rPr>
  </w:style>
  <w:style w:type="paragraph" w:styleId="ListParagraph">
    <w:name w:val="List Paragraph"/>
    <w:basedOn w:val="Normal"/>
    <w:uiPriority w:val="1"/>
    <w:qFormat/>
    <w:rsid w:val="00FD5D00"/>
    <w:pPr>
      <w:widowControl w:val="0"/>
      <w:autoSpaceDE w:val="0"/>
      <w:autoSpaceDN w:val="0"/>
      <w:spacing w:after="0" w:line="240" w:lineRule="auto"/>
      <w:ind w:left="1611" w:hanging="361"/>
    </w:pPr>
    <w:rPr>
      <w:rFonts w:ascii="Trebuchet MS" w:eastAsia="Trebuchet MS" w:hAnsi="Trebuchet MS" w:cs="Trebuchet MS"/>
      <w:lang w:val="ro-RO"/>
    </w:rPr>
  </w:style>
  <w:style w:type="paragraph" w:styleId="NoSpacing">
    <w:name w:val="No Spacing"/>
    <w:uiPriority w:val="1"/>
    <w:qFormat/>
    <w:rsid w:val="00FD5D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Bio2GKC</dc:creator>
  <cp:keywords/>
  <dc:description/>
  <cp:lastModifiedBy>Bio2GKC</cp:lastModifiedBy>
  <cp:revision>3</cp:revision>
  <dcterms:created xsi:type="dcterms:W3CDTF">2023-03-15T07:23:00Z</dcterms:created>
  <dcterms:modified xsi:type="dcterms:W3CDTF">2023-03-15T14:58:00Z</dcterms:modified>
</cp:coreProperties>
</file>